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7B3B6" w14:textId="77777777" w:rsidR="00F775C2" w:rsidRDefault="00F775C2" w:rsidP="00F775C2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The 2024 legislative session Iowa Legislative Report</w:t>
      </w:r>
    </w:p>
    <w:p w14:paraId="74261246" w14:textId="77777777" w:rsidR="00F775C2" w:rsidRDefault="00F775C2" w:rsidP="00F775C2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Iowa State Police Association</w:t>
      </w:r>
    </w:p>
    <w:p w14:paraId="739805DE" w14:textId="77777777" w:rsidR="00F775C2" w:rsidRDefault="00F775C2" w:rsidP="00F775C2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90</w:t>
      </w:r>
      <w:r>
        <w:rPr>
          <w:b/>
          <w:color w:val="000000"/>
          <w:sz w:val="28"/>
          <w:szCs w:val="28"/>
          <w:vertAlign w:val="superscript"/>
        </w:rPr>
        <w:t>th</w:t>
      </w:r>
      <w:r>
        <w:rPr>
          <w:b/>
          <w:color w:val="000000"/>
          <w:sz w:val="28"/>
          <w:szCs w:val="28"/>
        </w:rPr>
        <w:t xml:space="preserve"> General Assembly, 2024 Session</w:t>
      </w:r>
    </w:p>
    <w:p w14:paraId="2A26169A" w14:textId="16E60E1F" w:rsidR="00F775C2" w:rsidRDefault="00F775C2" w:rsidP="00F775C2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Week Fourteen: April 12, 2024 </w:t>
      </w:r>
    </w:p>
    <w:p w14:paraId="123DDCA7" w14:textId="77777777" w:rsidR="00F775C2" w:rsidRDefault="00F775C2" w:rsidP="00F775C2">
      <w:pPr>
        <w:spacing w:after="0" w:line="240" w:lineRule="auto"/>
        <w:jc w:val="center"/>
        <w:rPr>
          <w:b/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>Fitzgerald, Smith &amp; Associates, Lobbyists</w:t>
      </w:r>
    </w:p>
    <w:p w14:paraId="6A46A9D0" w14:textId="77777777" w:rsidR="00F775C2" w:rsidRDefault="00F775C2" w:rsidP="00F775C2">
      <w:pPr>
        <w:spacing w:after="0" w:line="240" w:lineRule="auto"/>
        <w:jc w:val="center"/>
        <w:rPr>
          <w:b/>
          <w:color w:val="404040"/>
          <w:sz w:val="28"/>
          <w:szCs w:val="28"/>
        </w:rPr>
      </w:pPr>
    </w:p>
    <w:p w14:paraId="33ED84C7" w14:textId="77777777" w:rsidR="00F775C2" w:rsidRDefault="00F775C2" w:rsidP="00F775C2">
      <w:pPr>
        <w:spacing w:after="0" w:line="240" w:lineRule="auto"/>
        <w:rPr>
          <w:bCs/>
          <w:color w:val="404040"/>
          <w:sz w:val="28"/>
          <w:szCs w:val="28"/>
        </w:rPr>
      </w:pPr>
    </w:p>
    <w:p w14:paraId="5EAC9009" w14:textId="77777777" w:rsidR="00F775C2" w:rsidRDefault="00F775C2" w:rsidP="00F775C2">
      <w:pPr>
        <w:spacing w:after="0" w:line="240" w:lineRule="auto"/>
        <w:rPr>
          <w:bCs/>
          <w:color w:val="404040"/>
          <w:sz w:val="28"/>
          <w:szCs w:val="28"/>
        </w:rPr>
      </w:pPr>
    </w:p>
    <w:p w14:paraId="17C6B198" w14:textId="77777777" w:rsidR="004E1D5C" w:rsidRDefault="004E1D5C" w:rsidP="00F775C2">
      <w:pPr>
        <w:spacing w:after="0" w:line="240" w:lineRule="auto"/>
        <w:rPr>
          <w:bCs/>
          <w:color w:val="404040"/>
          <w:sz w:val="28"/>
          <w:szCs w:val="28"/>
        </w:rPr>
      </w:pPr>
    </w:p>
    <w:p w14:paraId="1D1E9851" w14:textId="2160C087" w:rsidR="00F775C2" w:rsidRDefault="00F60FB3" w:rsidP="00F775C2">
      <w:pPr>
        <w:spacing w:after="0" w:line="240" w:lineRule="auto"/>
        <w:rPr>
          <w:bCs/>
          <w:color w:val="404040"/>
          <w:sz w:val="28"/>
          <w:szCs w:val="28"/>
        </w:rPr>
      </w:pPr>
      <w:r>
        <w:rPr>
          <w:bCs/>
          <w:color w:val="404040"/>
          <w:sz w:val="28"/>
          <w:szCs w:val="28"/>
        </w:rPr>
        <w:t xml:space="preserve">As week fourteen </w:t>
      </w:r>
      <w:r w:rsidR="003B7101">
        <w:rPr>
          <w:bCs/>
          <w:color w:val="404040"/>
          <w:sz w:val="28"/>
          <w:szCs w:val="28"/>
        </w:rPr>
        <w:t>ends</w:t>
      </w:r>
      <w:r>
        <w:rPr>
          <w:bCs/>
          <w:color w:val="404040"/>
          <w:sz w:val="28"/>
          <w:szCs w:val="28"/>
        </w:rPr>
        <w:t xml:space="preserve"> and the 2024 Legislative session</w:t>
      </w:r>
      <w:r w:rsidR="00353EBC">
        <w:rPr>
          <w:bCs/>
          <w:color w:val="404040"/>
          <w:sz w:val="28"/>
          <w:szCs w:val="28"/>
        </w:rPr>
        <w:t xml:space="preserve"> is winding down, we have finally seen </w:t>
      </w:r>
      <w:r w:rsidR="007B3C9C">
        <w:rPr>
          <w:bCs/>
          <w:color w:val="404040"/>
          <w:sz w:val="28"/>
          <w:szCs w:val="28"/>
        </w:rPr>
        <w:t>result</w:t>
      </w:r>
      <w:r w:rsidR="00217DFB">
        <w:rPr>
          <w:bCs/>
          <w:color w:val="404040"/>
          <w:sz w:val="28"/>
          <w:szCs w:val="28"/>
        </w:rPr>
        <w:t>s</w:t>
      </w:r>
      <w:r w:rsidR="00301E6F">
        <w:rPr>
          <w:bCs/>
          <w:color w:val="404040"/>
          <w:sz w:val="28"/>
          <w:szCs w:val="28"/>
        </w:rPr>
        <w:t xml:space="preserve"> with our 411 bill.</w:t>
      </w:r>
      <w:r w:rsidR="00AF48BD">
        <w:rPr>
          <w:bCs/>
          <w:color w:val="404040"/>
          <w:sz w:val="28"/>
          <w:szCs w:val="28"/>
        </w:rPr>
        <w:t xml:space="preserve"> </w:t>
      </w:r>
      <w:r w:rsidR="00217DFB">
        <w:rPr>
          <w:bCs/>
          <w:color w:val="404040"/>
          <w:sz w:val="28"/>
          <w:szCs w:val="28"/>
        </w:rPr>
        <w:t>The Senate has finely</w:t>
      </w:r>
      <w:r w:rsidR="000638FC">
        <w:rPr>
          <w:bCs/>
          <w:color w:val="404040"/>
          <w:sz w:val="28"/>
          <w:szCs w:val="28"/>
        </w:rPr>
        <w:t xml:space="preserve"> debated and</w:t>
      </w:r>
      <w:r w:rsidR="00217DFB">
        <w:rPr>
          <w:bCs/>
          <w:color w:val="404040"/>
          <w:sz w:val="28"/>
          <w:szCs w:val="28"/>
        </w:rPr>
        <w:t xml:space="preserve"> </w:t>
      </w:r>
      <w:r w:rsidR="00433ABA">
        <w:rPr>
          <w:bCs/>
          <w:color w:val="404040"/>
          <w:sz w:val="28"/>
          <w:szCs w:val="28"/>
        </w:rPr>
        <w:t xml:space="preserve">passed </w:t>
      </w:r>
      <w:r w:rsidR="00E34120">
        <w:rPr>
          <w:bCs/>
          <w:color w:val="404040"/>
          <w:sz w:val="28"/>
          <w:szCs w:val="28"/>
        </w:rPr>
        <w:t xml:space="preserve">our </w:t>
      </w:r>
      <w:r w:rsidR="00AF48BD">
        <w:rPr>
          <w:bCs/>
          <w:color w:val="404040"/>
          <w:sz w:val="28"/>
          <w:szCs w:val="28"/>
        </w:rPr>
        <w:t xml:space="preserve">bill, </w:t>
      </w:r>
      <w:r w:rsidR="003B7101">
        <w:rPr>
          <w:bCs/>
          <w:color w:val="404040"/>
          <w:sz w:val="28"/>
          <w:szCs w:val="28"/>
        </w:rPr>
        <w:t xml:space="preserve">sending it to the Governor for her </w:t>
      </w:r>
      <w:r w:rsidR="00AF48BD">
        <w:rPr>
          <w:bCs/>
          <w:color w:val="404040"/>
          <w:sz w:val="28"/>
          <w:szCs w:val="28"/>
        </w:rPr>
        <w:t>signature</w:t>
      </w:r>
      <w:r w:rsidR="003B7101">
        <w:rPr>
          <w:bCs/>
          <w:color w:val="404040"/>
          <w:sz w:val="28"/>
          <w:szCs w:val="28"/>
        </w:rPr>
        <w:t>.</w:t>
      </w:r>
      <w:r w:rsidR="00E7706D">
        <w:rPr>
          <w:bCs/>
          <w:color w:val="404040"/>
          <w:sz w:val="28"/>
          <w:szCs w:val="28"/>
        </w:rPr>
        <w:t xml:space="preserve"> It has been a long time coming but the hard work and</w:t>
      </w:r>
      <w:r w:rsidR="008B4389">
        <w:rPr>
          <w:bCs/>
          <w:color w:val="404040"/>
          <w:sz w:val="28"/>
          <w:szCs w:val="28"/>
        </w:rPr>
        <w:t xml:space="preserve"> persistency have paid off.</w:t>
      </w:r>
    </w:p>
    <w:p w14:paraId="3F7BDE62" w14:textId="77777777" w:rsidR="0015797B" w:rsidRDefault="0015797B" w:rsidP="00F775C2">
      <w:pPr>
        <w:spacing w:after="0" w:line="240" w:lineRule="auto"/>
        <w:rPr>
          <w:bCs/>
          <w:color w:val="404040"/>
          <w:sz w:val="28"/>
          <w:szCs w:val="28"/>
        </w:rPr>
      </w:pPr>
    </w:p>
    <w:p w14:paraId="0CB4DFE1" w14:textId="7F438FA7" w:rsidR="00C95BA6" w:rsidRDefault="0015797B" w:rsidP="00F775C2">
      <w:pPr>
        <w:spacing w:after="0" w:line="240" w:lineRule="auto"/>
        <w:rPr>
          <w:bCs/>
          <w:color w:val="404040"/>
          <w:sz w:val="28"/>
          <w:szCs w:val="28"/>
        </w:rPr>
      </w:pPr>
      <w:r>
        <w:rPr>
          <w:bCs/>
          <w:color w:val="404040"/>
          <w:sz w:val="28"/>
          <w:szCs w:val="28"/>
        </w:rPr>
        <w:t>As you all know, the House has passed the 411 bill each year for the pas</w:t>
      </w:r>
      <w:r w:rsidR="00030464">
        <w:rPr>
          <w:bCs/>
          <w:color w:val="404040"/>
          <w:sz w:val="28"/>
          <w:szCs w:val="28"/>
        </w:rPr>
        <w:t xml:space="preserve">t </w:t>
      </w:r>
      <w:r w:rsidR="00BB7403">
        <w:rPr>
          <w:bCs/>
          <w:color w:val="404040"/>
          <w:sz w:val="28"/>
          <w:szCs w:val="28"/>
        </w:rPr>
        <w:t xml:space="preserve">four years or so. Each year we have had </w:t>
      </w:r>
      <w:r w:rsidR="00FB5A72">
        <w:rPr>
          <w:bCs/>
          <w:color w:val="404040"/>
          <w:sz w:val="28"/>
          <w:szCs w:val="28"/>
        </w:rPr>
        <w:t xml:space="preserve">nearly a unanimous vote passing our bill on the House side. </w:t>
      </w:r>
      <w:r w:rsidR="001513F4">
        <w:rPr>
          <w:bCs/>
          <w:color w:val="404040"/>
          <w:sz w:val="28"/>
          <w:szCs w:val="28"/>
        </w:rPr>
        <w:t xml:space="preserve">Conversely, on the Senate side, we have had </w:t>
      </w:r>
      <w:r w:rsidR="003A0532">
        <w:rPr>
          <w:bCs/>
          <w:color w:val="404040"/>
          <w:sz w:val="28"/>
          <w:szCs w:val="28"/>
        </w:rPr>
        <w:t xml:space="preserve">a few </w:t>
      </w:r>
      <w:r w:rsidR="001513F4">
        <w:rPr>
          <w:bCs/>
          <w:color w:val="404040"/>
          <w:sz w:val="28"/>
          <w:szCs w:val="28"/>
        </w:rPr>
        <w:t xml:space="preserve">members blocking the bill from floor debate </w:t>
      </w:r>
      <w:r w:rsidR="0017004E">
        <w:rPr>
          <w:bCs/>
          <w:color w:val="404040"/>
          <w:sz w:val="28"/>
          <w:szCs w:val="28"/>
        </w:rPr>
        <w:t xml:space="preserve">thus killing the bill for that </w:t>
      </w:r>
      <w:r w:rsidR="00D22D9F">
        <w:rPr>
          <w:bCs/>
          <w:color w:val="404040"/>
          <w:sz w:val="28"/>
          <w:szCs w:val="28"/>
        </w:rPr>
        <w:t>legislative</w:t>
      </w:r>
      <w:r w:rsidR="0017004E">
        <w:rPr>
          <w:bCs/>
          <w:color w:val="404040"/>
          <w:sz w:val="28"/>
          <w:szCs w:val="28"/>
        </w:rPr>
        <w:t xml:space="preserve"> session.</w:t>
      </w:r>
      <w:r w:rsidR="00923B6C">
        <w:rPr>
          <w:bCs/>
          <w:color w:val="404040"/>
          <w:sz w:val="28"/>
          <w:szCs w:val="28"/>
        </w:rPr>
        <w:t xml:space="preserve"> Th</w:t>
      </w:r>
      <w:r w:rsidR="00D22D9F">
        <w:rPr>
          <w:bCs/>
          <w:color w:val="404040"/>
          <w:sz w:val="28"/>
          <w:szCs w:val="28"/>
        </w:rPr>
        <w:t>at was not the case this year.</w:t>
      </w:r>
      <w:r w:rsidR="00923B6C">
        <w:rPr>
          <w:bCs/>
          <w:color w:val="404040"/>
          <w:sz w:val="28"/>
          <w:szCs w:val="28"/>
        </w:rPr>
        <w:t xml:space="preserve"> The Senate </w:t>
      </w:r>
      <w:r w:rsidR="004F2889">
        <w:rPr>
          <w:bCs/>
          <w:color w:val="404040"/>
          <w:sz w:val="28"/>
          <w:szCs w:val="28"/>
        </w:rPr>
        <w:t xml:space="preserve">ran our 411 bill </w:t>
      </w:r>
      <w:r w:rsidR="00C32C33">
        <w:rPr>
          <w:bCs/>
          <w:color w:val="404040"/>
          <w:sz w:val="28"/>
          <w:szCs w:val="28"/>
        </w:rPr>
        <w:t xml:space="preserve">through the Ways &amp; Means committee then </w:t>
      </w:r>
      <w:r w:rsidR="004F2889">
        <w:rPr>
          <w:bCs/>
          <w:color w:val="404040"/>
          <w:sz w:val="28"/>
          <w:szCs w:val="28"/>
        </w:rPr>
        <w:t xml:space="preserve">on the floor </w:t>
      </w:r>
      <w:r w:rsidR="001F6C87">
        <w:rPr>
          <w:bCs/>
          <w:color w:val="404040"/>
          <w:sz w:val="28"/>
          <w:szCs w:val="28"/>
        </w:rPr>
        <w:t>(i</w:t>
      </w:r>
      <w:r w:rsidR="004F2889">
        <w:rPr>
          <w:bCs/>
          <w:color w:val="404040"/>
          <w:sz w:val="28"/>
          <w:szCs w:val="28"/>
        </w:rPr>
        <w:t>ronically on 4</w:t>
      </w:r>
      <w:r w:rsidR="001F6C87">
        <w:rPr>
          <w:bCs/>
          <w:color w:val="404040"/>
          <w:sz w:val="28"/>
          <w:szCs w:val="28"/>
        </w:rPr>
        <w:t>/11) and with very little discussion, passed the bill sending it to the Governors office for her signature.</w:t>
      </w:r>
    </w:p>
    <w:p w14:paraId="5F485A46" w14:textId="77777777" w:rsidR="00297546" w:rsidRDefault="00297546" w:rsidP="00F775C2">
      <w:pPr>
        <w:spacing w:after="0" w:line="240" w:lineRule="auto"/>
        <w:rPr>
          <w:bCs/>
          <w:color w:val="404040"/>
          <w:sz w:val="28"/>
          <w:szCs w:val="28"/>
        </w:rPr>
      </w:pPr>
    </w:p>
    <w:p w14:paraId="4B06FEDE" w14:textId="69E8E007" w:rsidR="00297546" w:rsidRDefault="00297546" w:rsidP="00F775C2">
      <w:pPr>
        <w:spacing w:after="0" w:line="240" w:lineRule="auto"/>
        <w:rPr>
          <w:bCs/>
          <w:color w:val="404040"/>
          <w:sz w:val="28"/>
          <w:szCs w:val="28"/>
        </w:rPr>
      </w:pPr>
      <w:r>
        <w:rPr>
          <w:bCs/>
          <w:color w:val="404040"/>
          <w:sz w:val="28"/>
          <w:szCs w:val="28"/>
        </w:rPr>
        <w:t>We all have felt the frustration over the past few years</w:t>
      </w:r>
      <w:r w:rsidR="00585CAF">
        <w:rPr>
          <w:bCs/>
          <w:color w:val="404040"/>
          <w:sz w:val="28"/>
          <w:szCs w:val="28"/>
        </w:rPr>
        <w:t xml:space="preserve"> and what seemed like was wasted time and effort. Great legislation</w:t>
      </w:r>
      <w:r w:rsidR="00FF087F">
        <w:rPr>
          <w:bCs/>
          <w:color w:val="404040"/>
          <w:sz w:val="28"/>
          <w:szCs w:val="28"/>
        </w:rPr>
        <w:t xml:space="preserve"> that benefits all our 411 Police and Fire would seem like </w:t>
      </w:r>
      <w:r w:rsidR="00FC466A">
        <w:rPr>
          <w:bCs/>
          <w:color w:val="404040"/>
          <w:sz w:val="28"/>
          <w:szCs w:val="28"/>
        </w:rPr>
        <w:t xml:space="preserve">an easy thing to do. But there is more to the political game than just good legislation. </w:t>
      </w:r>
      <w:r w:rsidR="00E414D7">
        <w:rPr>
          <w:bCs/>
          <w:color w:val="404040"/>
          <w:sz w:val="28"/>
          <w:szCs w:val="28"/>
        </w:rPr>
        <w:t xml:space="preserve">There </w:t>
      </w:r>
      <w:r w:rsidR="000A2862">
        <w:rPr>
          <w:bCs/>
          <w:color w:val="404040"/>
          <w:sz w:val="28"/>
          <w:szCs w:val="28"/>
        </w:rPr>
        <w:t>must</w:t>
      </w:r>
      <w:r w:rsidR="00E414D7">
        <w:rPr>
          <w:bCs/>
          <w:color w:val="404040"/>
          <w:sz w:val="28"/>
          <w:szCs w:val="28"/>
        </w:rPr>
        <w:t xml:space="preserve"> be the right makeup of the two legislative chambers, the right timing</w:t>
      </w:r>
      <w:r w:rsidR="00617D2C">
        <w:rPr>
          <w:bCs/>
          <w:color w:val="404040"/>
          <w:sz w:val="28"/>
          <w:szCs w:val="28"/>
        </w:rPr>
        <w:t xml:space="preserve"> for moving such a bill, and</w:t>
      </w:r>
      <w:r w:rsidR="00367034">
        <w:rPr>
          <w:bCs/>
          <w:color w:val="404040"/>
          <w:sz w:val="28"/>
          <w:szCs w:val="28"/>
        </w:rPr>
        <w:t xml:space="preserve"> the grassroots effort of our members with a “never give up” attitude.</w:t>
      </w:r>
      <w:r w:rsidR="0011341A">
        <w:rPr>
          <w:bCs/>
          <w:color w:val="404040"/>
          <w:sz w:val="28"/>
          <w:szCs w:val="28"/>
        </w:rPr>
        <w:t xml:space="preserve"> </w:t>
      </w:r>
      <w:r w:rsidR="006038E7">
        <w:rPr>
          <w:bCs/>
          <w:color w:val="404040"/>
          <w:sz w:val="28"/>
          <w:szCs w:val="28"/>
        </w:rPr>
        <w:t>There were</w:t>
      </w:r>
      <w:r w:rsidR="00ED7AB3">
        <w:rPr>
          <w:bCs/>
          <w:color w:val="404040"/>
          <w:sz w:val="28"/>
          <w:szCs w:val="28"/>
        </w:rPr>
        <w:t xml:space="preserve"> </w:t>
      </w:r>
      <w:r w:rsidR="00F66932">
        <w:rPr>
          <w:bCs/>
          <w:color w:val="404040"/>
          <w:sz w:val="28"/>
          <w:szCs w:val="28"/>
        </w:rPr>
        <w:t>legislators</w:t>
      </w:r>
      <w:r w:rsidR="00ED7AB3">
        <w:rPr>
          <w:bCs/>
          <w:color w:val="404040"/>
          <w:sz w:val="28"/>
          <w:szCs w:val="28"/>
        </w:rPr>
        <w:t xml:space="preserve"> that had reservations on moving this bill </w:t>
      </w:r>
      <w:r w:rsidR="00120280">
        <w:rPr>
          <w:bCs/>
          <w:color w:val="404040"/>
          <w:sz w:val="28"/>
          <w:szCs w:val="28"/>
        </w:rPr>
        <w:t xml:space="preserve">forward </w:t>
      </w:r>
      <w:r w:rsidR="00ED7AB3">
        <w:rPr>
          <w:bCs/>
          <w:color w:val="404040"/>
          <w:sz w:val="28"/>
          <w:szCs w:val="28"/>
        </w:rPr>
        <w:t>but over time</w:t>
      </w:r>
      <w:r w:rsidR="00120280">
        <w:rPr>
          <w:bCs/>
          <w:color w:val="404040"/>
          <w:sz w:val="28"/>
          <w:szCs w:val="28"/>
        </w:rPr>
        <w:t>,</w:t>
      </w:r>
      <w:r w:rsidR="00ED7AB3">
        <w:rPr>
          <w:bCs/>
          <w:color w:val="404040"/>
          <w:sz w:val="28"/>
          <w:szCs w:val="28"/>
        </w:rPr>
        <w:t xml:space="preserve"> had changed their minds</w:t>
      </w:r>
      <w:r w:rsidR="00120280">
        <w:rPr>
          <w:bCs/>
          <w:color w:val="404040"/>
          <w:sz w:val="28"/>
          <w:szCs w:val="28"/>
        </w:rPr>
        <w:t xml:space="preserve">. </w:t>
      </w:r>
      <w:r w:rsidR="00B21EB7">
        <w:rPr>
          <w:bCs/>
          <w:color w:val="404040"/>
          <w:sz w:val="28"/>
          <w:szCs w:val="28"/>
        </w:rPr>
        <w:t xml:space="preserve">Many of these members were supporters of </w:t>
      </w:r>
      <w:r w:rsidR="005E724A">
        <w:rPr>
          <w:bCs/>
          <w:color w:val="404040"/>
          <w:sz w:val="28"/>
          <w:szCs w:val="28"/>
        </w:rPr>
        <w:t>P</w:t>
      </w:r>
      <w:r w:rsidR="00076701">
        <w:rPr>
          <w:bCs/>
          <w:color w:val="404040"/>
          <w:sz w:val="28"/>
          <w:szCs w:val="28"/>
        </w:rPr>
        <w:t xml:space="preserve">olice and Fire but just couldn’t </w:t>
      </w:r>
      <w:r w:rsidR="00197042">
        <w:rPr>
          <w:bCs/>
          <w:color w:val="404040"/>
          <w:sz w:val="28"/>
          <w:szCs w:val="28"/>
        </w:rPr>
        <w:t>get pas</w:t>
      </w:r>
      <w:r w:rsidR="004B3EA2">
        <w:rPr>
          <w:bCs/>
          <w:color w:val="404040"/>
          <w:sz w:val="28"/>
          <w:szCs w:val="28"/>
        </w:rPr>
        <w:t>t</w:t>
      </w:r>
      <w:r w:rsidR="00197042">
        <w:rPr>
          <w:bCs/>
          <w:color w:val="404040"/>
          <w:sz w:val="28"/>
          <w:szCs w:val="28"/>
        </w:rPr>
        <w:t xml:space="preserve"> whatever issue had held them up.</w:t>
      </w:r>
      <w:r w:rsidR="005E724A">
        <w:rPr>
          <w:bCs/>
          <w:color w:val="404040"/>
          <w:sz w:val="28"/>
          <w:szCs w:val="28"/>
        </w:rPr>
        <w:t xml:space="preserve"> Hard work and </w:t>
      </w:r>
      <w:r w:rsidR="000D07E7">
        <w:rPr>
          <w:bCs/>
          <w:color w:val="404040"/>
          <w:sz w:val="28"/>
          <w:szCs w:val="28"/>
        </w:rPr>
        <w:t xml:space="preserve">persistence </w:t>
      </w:r>
      <w:r w:rsidR="005E724A">
        <w:rPr>
          <w:bCs/>
          <w:color w:val="404040"/>
          <w:sz w:val="28"/>
          <w:szCs w:val="28"/>
        </w:rPr>
        <w:t>paid off</w:t>
      </w:r>
      <w:r w:rsidR="00DB747A">
        <w:rPr>
          <w:bCs/>
          <w:color w:val="404040"/>
          <w:sz w:val="28"/>
          <w:szCs w:val="28"/>
        </w:rPr>
        <w:t xml:space="preserve">, </w:t>
      </w:r>
      <w:r w:rsidR="004E1D5C">
        <w:rPr>
          <w:bCs/>
          <w:color w:val="404040"/>
          <w:sz w:val="28"/>
          <w:szCs w:val="28"/>
        </w:rPr>
        <w:t>align</w:t>
      </w:r>
      <w:r w:rsidR="00DB747A">
        <w:rPr>
          <w:bCs/>
          <w:color w:val="404040"/>
          <w:sz w:val="28"/>
          <w:szCs w:val="28"/>
        </w:rPr>
        <w:t>ing the stars</w:t>
      </w:r>
      <w:r w:rsidR="004E1D5C">
        <w:rPr>
          <w:bCs/>
          <w:color w:val="404040"/>
          <w:sz w:val="28"/>
          <w:szCs w:val="28"/>
        </w:rPr>
        <w:t>,</w:t>
      </w:r>
      <w:r w:rsidR="0011341A">
        <w:rPr>
          <w:bCs/>
          <w:color w:val="404040"/>
          <w:sz w:val="28"/>
          <w:szCs w:val="28"/>
        </w:rPr>
        <w:t xml:space="preserve"> and a good bill will now become law.</w:t>
      </w:r>
      <w:r w:rsidR="006379AA">
        <w:rPr>
          <w:bCs/>
          <w:color w:val="404040"/>
          <w:sz w:val="28"/>
          <w:szCs w:val="28"/>
        </w:rPr>
        <w:t xml:space="preserve"> </w:t>
      </w:r>
      <w:r w:rsidR="005660CF">
        <w:rPr>
          <w:bCs/>
          <w:color w:val="404040"/>
          <w:sz w:val="28"/>
          <w:szCs w:val="28"/>
        </w:rPr>
        <w:t xml:space="preserve">Thank you to all </w:t>
      </w:r>
      <w:r w:rsidR="00C14C6B">
        <w:rPr>
          <w:bCs/>
          <w:color w:val="404040"/>
          <w:sz w:val="28"/>
          <w:szCs w:val="28"/>
        </w:rPr>
        <w:t>ISPA</w:t>
      </w:r>
      <w:r w:rsidR="005660CF">
        <w:rPr>
          <w:bCs/>
          <w:color w:val="404040"/>
          <w:sz w:val="28"/>
          <w:szCs w:val="28"/>
        </w:rPr>
        <w:t xml:space="preserve"> members who have </w:t>
      </w:r>
      <w:r w:rsidR="004E1D5C">
        <w:rPr>
          <w:bCs/>
          <w:color w:val="404040"/>
          <w:sz w:val="28"/>
          <w:szCs w:val="28"/>
        </w:rPr>
        <w:t>worked on</w:t>
      </w:r>
      <w:r w:rsidR="005660CF">
        <w:rPr>
          <w:bCs/>
          <w:color w:val="404040"/>
          <w:sz w:val="28"/>
          <w:szCs w:val="28"/>
        </w:rPr>
        <w:t xml:space="preserve"> this bill over the years and congratulations on its passing.</w:t>
      </w:r>
    </w:p>
    <w:p w14:paraId="321A3B2A" w14:textId="77777777" w:rsidR="00A2443B" w:rsidRDefault="00A2443B" w:rsidP="00F775C2">
      <w:pPr>
        <w:spacing w:after="0" w:line="240" w:lineRule="auto"/>
        <w:rPr>
          <w:bCs/>
          <w:color w:val="404040"/>
          <w:sz w:val="28"/>
          <w:szCs w:val="28"/>
        </w:rPr>
      </w:pPr>
    </w:p>
    <w:p w14:paraId="006B431D" w14:textId="25EE94DD" w:rsidR="00A2443B" w:rsidRDefault="00000E70" w:rsidP="00F775C2">
      <w:pPr>
        <w:spacing w:after="0" w:line="240" w:lineRule="auto"/>
        <w:rPr>
          <w:bCs/>
          <w:color w:val="404040"/>
          <w:sz w:val="28"/>
          <w:szCs w:val="28"/>
        </w:rPr>
      </w:pPr>
      <w:r>
        <w:rPr>
          <w:bCs/>
          <w:color w:val="404040"/>
          <w:sz w:val="28"/>
          <w:szCs w:val="28"/>
        </w:rPr>
        <w:lastRenderedPageBreak/>
        <w:t xml:space="preserve">Outside of the 411 bill, there still has been a fair amount of activity on some of our other priority bills. Please refer to the </w:t>
      </w:r>
      <w:r w:rsidR="00053BD0">
        <w:rPr>
          <w:bCs/>
          <w:color w:val="404040"/>
          <w:sz w:val="28"/>
          <w:szCs w:val="28"/>
        </w:rPr>
        <w:t>bill watch report for the latest updates on our monitored bills.</w:t>
      </w:r>
    </w:p>
    <w:p w14:paraId="63E1E724" w14:textId="77777777" w:rsidR="005660CF" w:rsidRDefault="005660CF" w:rsidP="00F775C2">
      <w:pPr>
        <w:spacing w:after="0" w:line="240" w:lineRule="auto"/>
        <w:rPr>
          <w:bCs/>
          <w:color w:val="404040"/>
          <w:sz w:val="28"/>
          <w:szCs w:val="28"/>
        </w:rPr>
      </w:pPr>
    </w:p>
    <w:p w14:paraId="33722818" w14:textId="77777777" w:rsidR="005660CF" w:rsidRDefault="005660CF" w:rsidP="00F775C2">
      <w:pPr>
        <w:spacing w:after="0" w:line="240" w:lineRule="auto"/>
        <w:rPr>
          <w:bCs/>
          <w:color w:val="404040"/>
          <w:sz w:val="28"/>
          <w:szCs w:val="28"/>
        </w:rPr>
      </w:pPr>
    </w:p>
    <w:p w14:paraId="413AF402" w14:textId="77777777" w:rsidR="00C95BA6" w:rsidRDefault="00C95BA6" w:rsidP="00F775C2">
      <w:pPr>
        <w:spacing w:after="0" w:line="240" w:lineRule="auto"/>
        <w:rPr>
          <w:bCs/>
          <w:color w:val="404040"/>
          <w:sz w:val="28"/>
          <w:szCs w:val="28"/>
        </w:rPr>
      </w:pPr>
    </w:p>
    <w:p w14:paraId="39C6163F" w14:textId="77777777" w:rsidR="00F775C2" w:rsidRDefault="00F775C2" w:rsidP="00F775C2">
      <w:pPr>
        <w:spacing w:after="0" w:line="240" w:lineRule="auto"/>
        <w:rPr>
          <w:bCs/>
          <w:color w:val="404040"/>
          <w:sz w:val="28"/>
          <w:szCs w:val="28"/>
        </w:rPr>
      </w:pPr>
      <w:r>
        <w:rPr>
          <w:color w:val="000000"/>
          <w:sz w:val="28"/>
          <w:szCs w:val="28"/>
        </w:rPr>
        <w:t>If you have any questions regarding bill status, procedural processes or simply curious as to the general tone from week to week, please reach out to us any time.</w:t>
      </w:r>
    </w:p>
    <w:p w14:paraId="7F5038EA" w14:textId="77777777" w:rsidR="00F775C2" w:rsidRDefault="00F775C2" w:rsidP="00F775C2">
      <w:pPr>
        <w:spacing w:after="0" w:line="240" w:lineRule="auto"/>
        <w:rPr>
          <w:color w:val="000000"/>
          <w:sz w:val="28"/>
          <w:szCs w:val="28"/>
        </w:rPr>
      </w:pPr>
    </w:p>
    <w:p w14:paraId="43A45488" w14:textId="77777777" w:rsidR="00F775C2" w:rsidRDefault="00F775C2" w:rsidP="00F775C2">
      <w:pPr>
        <w:spacing w:after="0" w:line="240" w:lineRule="auto"/>
        <w:rPr>
          <w:color w:val="000000"/>
          <w:sz w:val="28"/>
          <w:szCs w:val="28"/>
        </w:rPr>
      </w:pPr>
    </w:p>
    <w:p w14:paraId="124BB210" w14:textId="77777777" w:rsidR="00F775C2" w:rsidRDefault="00F775C2" w:rsidP="00F775C2">
      <w:pPr>
        <w:spacing w:after="0" w:line="240" w:lineRule="auto"/>
        <w:rPr>
          <w:color w:val="000000"/>
          <w:sz w:val="28"/>
          <w:szCs w:val="28"/>
        </w:rPr>
      </w:pPr>
    </w:p>
    <w:p w14:paraId="7CFABC51" w14:textId="77777777" w:rsidR="00F775C2" w:rsidRDefault="00F775C2" w:rsidP="00F775C2">
      <w:pP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404040"/>
          <w:sz w:val="28"/>
          <w:szCs w:val="28"/>
        </w:rPr>
        <w:t>Jeff Smith                                          Maggie Smith-Fitzgerald</w:t>
      </w:r>
    </w:p>
    <w:p w14:paraId="3A176B95" w14:textId="77777777" w:rsidR="00F775C2" w:rsidRDefault="00F775C2" w:rsidP="00F775C2">
      <w:pPr>
        <w:spacing w:after="0" w:line="240" w:lineRule="auto"/>
        <w:rPr>
          <w:b/>
          <w:color w:val="404040"/>
          <w:sz w:val="28"/>
          <w:szCs w:val="28"/>
        </w:rPr>
      </w:pPr>
      <w:hyperlink r:id="rId4" w:history="1">
        <w:r>
          <w:rPr>
            <w:rStyle w:val="Hyperlink"/>
            <w:b/>
            <w:color w:val="0563C1"/>
            <w:sz w:val="28"/>
            <w:szCs w:val="28"/>
          </w:rPr>
          <w:t>jeff.g.smith@outlook.com</w:t>
        </w:r>
      </w:hyperlink>
      <w:r>
        <w:rPr>
          <w:b/>
          <w:color w:val="404040"/>
          <w:sz w:val="28"/>
          <w:szCs w:val="28"/>
        </w:rPr>
        <w:t xml:space="preserve">            </w:t>
      </w:r>
      <w:hyperlink r:id="rId5" w:history="1">
        <w:r>
          <w:rPr>
            <w:rStyle w:val="Hyperlink"/>
            <w:b/>
            <w:color w:val="0563C1"/>
            <w:sz w:val="28"/>
            <w:szCs w:val="28"/>
          </w:rPr>
          <w:t>maggiesmithfitz@outlook.com</w:t>
        </w:r>
      </w:hyperlink>
    </w:p>
    <w:p w14:paraId="2F870C38" w14:textId="77777777" w:rsidR="00F775C2" w:rsidRDefault="00F775C2" w:rsidP="00F775C2">
      <w:pPr>
        <w:spacing w:after="0" w:line="240" w:lineRule="auto"/>
        <w:rPr>
          <w:b/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>712-320-2679                                   515-314-3335</w:t>
      </w:r>
    </w:p>
    <w:p w14:paraId="6AEC990E" w14:textId="77777777" w:rsidR="00F775C2" w:rsidRDefault="00F775C2" w:rsidP="00F775C2">
      <w:pPr>
        <w:spacing w:after="0" w:line="240" w:lineRule="auto"/>
        <w:rPr>
          <w:b/>
          <w:color w:val="404040"/>
          <w:sz w:val="28"/>
          <w:szCs w:val="28"/>
        </w:rPr>
      </w:pPr>
    </w:p>
    <w:p w14:paraId="11B8B0B0" w14:textId="77777777" w:rsidR="00F775C2" w:rsidRDefault="00F775C2" w:rsidP="00F775C2">
      <w:pPr>
        <w:spacing w:after="0" w:line="240" w:lineRule="auto"/>
        <w:rPr>
          <w:b/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 xml:space="preserve">Matt Fitzgerald                                </w:t>
      </w:r>
    </w:p>
    <w:p w14:paraId="755F1A7D" w14:textId="77777777" w:rsidR="00F775C2" w:rsidRDefault="00F775C2" w:rsidP="00F775C2">
      <w:pPr>
        <w:spacing w:after="0" w:line="240" w:lineRule="auto"/>
        <w:rPr>
          <w:b/>
          <w:color w:val="000000"/>
          <w:sz w:val="28"/>
          <w:szCs w:val="28"/>
        </w:rPr>
      </w:pPr>
      <w:hyperlink r:id="rId6" w:history="1">
        <w:r>
          <w:rPr>
            <w:rStyle w:val="Hyperlink"/>
            <w:b/>
            <w:color w:val="0563C1"/>
            <w:sz w:val="28"/>
            <w:szCs w:val="28"/>
          </w:rPr>
          <w:t>Mdfitz7575@gmail.com</w:t>
        </w:r>
      </w:hyperlink>
      <w:r>
        <w:rPr>
          <w:b/>
          <w:color w:val="404040"/>
          <w:sz w:val="28"/>
          <w:szCs w:val="28"/>
        </w:rPr>
        <w:t xml:space="preserve">                </w:t>
      </w:r>
    </w:p>
    <w:p w14:paraId="5C882359" w14:textId="77777777" w:rsidR="00F775C2" w:rsidRDefault="00F775C2" w:rsidP="00F775C2"/>
    <w:p w14:paraId="55F79F87" w14:textId="77777777" w:rsidR="004E70CF" w:rsidRDefault="004E70CF"/>
    <w:sectPr w:rsidR="004E7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C2"/>
    <w:rsid w:val="00000E70"/>
    <w:rsid w:val="00030464"/>
    <w:rsid w:val="00053BD0"/>
    <w:rsid w:val="000638FC"/>
    <w:rsid w:val="00076701"/>
    <w:rsid w:val="000A2862"/>
    <w:rsid w:val="000D07E7"/>
    <w:rsid w:val="0011341A"/>
    <w:rsid w:val="00120280"/>
    <w:rsid w:val="001513F4"/>
    <w:rsid w:val="0015797B"/>
    <w:rsid w:val="0017004E"/>
    <w:rsid w:val="00197042"/>
    <w:rsid w:val="001F6C87"/>
    <w:rsid w:val="00217DFB"/>
    <w:rsid w:val="00297546"/>
    <w:rsid w:val="00301E6F"/>
    <w:rsid w:val="00353EBC"/>
    <w:rsid w:val="00367034"/>
    <w:rsid w:val="003A0532"/>
    <w:rsid w:val="003B7101"/>
    <w:rsid w:val="00417B3E"/>
    <w:rsid w:val="00433ABA"/>
    <w:rsid w:val="004B0C3B"/>
    <w:rsid w:val="004B3EA2"/>
    <w:rsid w:val="004E1D5C"/>
    <w:rsid w:val="004E70CF"/>
    <w:rsid w:val="004F2889"/>
    <w:rsid w:val="005660CF"/>
    <w:rsid w:val="00585CAF"/>
    <w:rsid w:val="005E724A"/>
    <w:rsid w:val="006038E7"/>
    <w:rsid w:val="00617D2C"/>
    <w:rsid w:val="00626539"/>
    <w:rsid w:val="006379AA"/>
    <w:rsid w:val="007B3C9C"/>
    <w:rsid w:val="007C6067"/>
    <w:rsid w:val="008B4389"/>
    <w:rsid w:val="00923B6C"/>
    <w:rsid w:val="00A2443B"/>
    <w:rsid w:val="00AF48BD"/>
    <w:rsid w:val="00B21EB7"/>
    <w:rsid w:val="00BB7403"/>
    <w:rsid w:val="00C14C6B"/>
    <w:rsid w:val="00C32C33"/>
    <w:rsid w:val="00C95BA6"/>
    <w:rsid w:val="00CD0AFA"/>
    <w:rsid w:val="00D22D9F"/>
    <w:rsid w:val="00D5444A"/>
    <w:rsid w:val="00DB747A"/>
    <w:rsid w:val="00E34120"/>
    <w:rsid w:val="00E414D7"/>
    <w:rsid w:val="00E7706D"/>
    <w:rsid w:val="00ED7AB3"/>
    <w:rsid w:val="00F60FB3"/>
    <w:rsid w:val="00F66932"/>
    <w:rsid w:val="00F775C2"/>
    <w:rsid w:val="00FB47A3"/>
    <w:rsid w:val="00FB5A72"/>
    <w:rsid w:val="00FC466A"/>
    <w:rsid w:val="00FF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595DA"/>
  <w15:docId w15:val="{142E82A0-44A8-422D-9F18-630A6317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5C2"/>
    <w:pPr>
      <w:spacing w:line="252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5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7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75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75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75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75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75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75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75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5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75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5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75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75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75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75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75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75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75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7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5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75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7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75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75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75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75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75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75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775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4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dfitz7575@gmail.com" TargetMode="External"/><Relationship Id="rId5" Type="http://schemas.openxmlformats.org/officeDocument/2006/relationships/hyperlink" Target="mailto:maggiesmithfitz@outlook.com" TargetMode="External"/><Relationship Id="rId4" Type="http://schemas.openxmlformats.org/officeDocument/2006/relationships/hyperlink" Target="mailto:jeff.g.smith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8675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Smith</dc:creator>
  <cp:keywords/>
  <dc:description/>
  <cp:lastModifiedBy>Jeff Smith</cp:lastModifiedBy>
  <cp:revision>56</cp:revision>
  <dcterms:created xsi:type="dcterms:W3CDTF">2024-04-09T14:01:00Z</dcterms:created>
  <dcterms:modified xsi:type="dcterms:W3CDTF">2024-04-15T21:48:00Z</dcterms:modified>
</cp:coreProperties>
</file>